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D0E30C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5B685D" w:rsidRPr="005B685D">
        <w:rPr>
          <w:sz w:val="36"/>
          <w:szCs w:val="36"/>
        </w:rPr>
        <w:t>2036N7109Z Non-Arterial Street Rehabilitation of Maintenance Zone 7109 &amp; Bridge No. 315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86051B8" w14:textId="77777777" w:rsidR="005B685D" w:rsidRPr="005B685D" w:rsidRDefault="005B685D" w:rsidP="005B685D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5B685D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5B685D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5B685D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5B685D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122BCDB3" w14:textId="77777777" w:rsidR="005B685D" w:rsidRPr="005B685D" w:rsidRDefault="005B685D" w:rsidP="005B685D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5B685D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5B685D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357EF4F0" w14:textId="77777777" w:rsidR="005B685D" w:rsidRPr="005B685D" w:rsidRDefault="005B685D" w:rsidP="005B685D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5B685D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266 791 837 088 6 </w:t>
      </w:r>
    </w:p>
    <w:p w14:paraId="62877BC5" w14:textId="77777777" w:rsidR="005B685D" w:rsidRPr="005B685D" w:rsidRDefault="005B685D" w:rsidP="005B685D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5B685D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D8uh2nj6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5B685D"/>
    <w:rsid w:val="006240EE"/>
    <w:rsid w:val="00A63627"/>
    <w:rsid w:val="00D41F30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UzYWY5N2EtMGU3OS00Zjg5LWE2MWYtMjU1ZDdiYzFmMWJh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2025-05-20T14:42:00Z</dcterms:modified>
</cp:coreProperties>
</file>