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14D6E831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F90F24" w:rsidRPr="00F90F24">
        <w:rPr>
          <w:sz w:val="36"/>
          <w:szCs w:val="36"/>
        </w:rPr>
        <w:t>2025-MPO C5 Non-Arterial Mill, Patch &amp; Overlay Maintenance Zone 7060</w:t>
      </w:r>
    </w:p>
    <w:p w14:paraId="0CD79A30" w14:textId="77777777" w:rsidR="002B1453" w:rsidRDefault="002B1453">
      <w:pPr>
        <w:rPr>
          <w:rFonts w:ascii="Segoe UI" w:eastAsia="Times New Roman" w:hAnsi="Segoe UI" w:cs="Segoe UI"/>
          <w:b/>
          <w:bCs/>
          <w:color w:val="252424"/>
          <w:sz w:val="36"/>
          <w:szCs w:val="36"/>
        </w:rPr>
      </w:pPr>
    </w:p>
    <w:p w14:paraId="72D7D477" w14:textId="77777777" w:rsidR="002F7198" w:rsidRPr="002F7198" w:rsidRDefault="002F7198" w:rsidP="002F7198">
      <w:pPr>
        <w:rPr>
          <w:sz w:val="36"/>
          <w:szCs w:val="36"/>
        </w:rPr>
      </w:pPr>
      <w:r w:rsidRPr="002F7198">
        <w:rPr>
          <w:b/>
          <w:bCs/>
          <w:sz w:val="36"/>
          <w:szCs w:val="36"/>
        </w:rPr>
        <w:t>Microsoft Teams</w:t>
      </w:r>
      <w:r w:rsidRPr="002F7198">
        <w:rPr>
          <w:sz w:val="36"/>
          <w:szCs w:val="36"/>
        </w:rPr>
        <w:t xml:space="preserve"> </w:t>
      </w:r>
      <w:hyperlink r:id="rId4" w:history="1">
        <w:r w:rsidRPr="002F7198">
          <w:rPr>
            <w:rStyle w:val="Hyperlink"/>
            <w:sz w:val="36"/>
            <w:szCs w:val="36"/>
          </w:rPr>
          <w:t>Need help?</w:t>
        </w:r>
      </w:hyperlink>
      <w:r w:rsidRPr="002F7198">
        <w:rPr>
          <w:sz w:val="36"/>
          <w:szCs w:val="36"/>
        </w:rPr>
        <w:t xml:space="preserve"> </w:t>
      </w:r>
    </w:p>
    <w:p w14:paraId="5CFEC846" w14:textId="77777777" w:rsidR="002F7198" w:rsidRPr="002F7198" w:rsidRDefault="002F7198" w:rsidP="002F7198">
      <w:pPr>
        <w:rPr>
          <w:sz w:val="36"/>
          <w:szCs w:val="36"/>
        </w:rPr>
      </w:pPr>
      <w:hyperlink r:id="rId5" w:tgtFrame="_blank" w:tooltip="Meeting join link" w:history="1">
        <w:r w:rsidRPr="002F7198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2F7198">
        <w:rPr>
          <w:sz w:val="36"/>
          <w:szCs w:val="36"/>
        </w:rPr>
        <w:t xml:space="preserve"> </w:t>
      </w:r>
    </w:p>
    <w:p w14:paraId="355606C3" w14:textId="77777777" w:rsidR="002F7198" w:rsidRPr="002F7198" w:rsidRDefault="002F7198" w:rsidP="002F7198">
      <w:pPr>
        <w:rPr>
          <w:sz w:val="36"/>
          <w:szCs w:val="36"/>
        </w:rPr>
      </w:pPr>
      <w:r w:rsidRPr="002F7198">
        <w:rPr>
          <w:sz w:val="36"/>
          <w:szCs w:val="36"/>
        </w:rPr>
        <w:t xml:space="preserve">Meeting ID: 270 382 432 849 8 </w:t>
      </w:r>
    </w:p>
    <w:p w14:paraId="404E3ECE" w14:textId="77777777" w:rsidR="002F7198" w:rsidRPr="002F7198" w:rsidRDefault="002F7198" w:rsidP="002F7198">
      <w:pPr>
        <w:rPr>
          <w:sz w:val="36"/>
          <w:szCs w:val="36"/>
        </w:rPr>
      </w:pPr>
      <w:r w:rsidRPr="002F7198">
        <w:rPr>
          <w:sz w:val="36"/>
          <w:szCs w:val="36"/>
        </w:rPr>
        <w:t xml:space="preserve">Passcode: qt3cG35d </w:t>
      </w:r>
    </w:p>
    <w:p w14:paraId="6D4CBDED" w14:textId="77777777" w:rsidR="002F7198" w:rsidRPr="00E563B3" w:rsidRDefault="002F7198">
      <w:pPr>
        <w:rPr>
          <w:sz w:val="36"/>
          <w:szCs w:val="36"/>
        </w:rPr>
      </w:pPr>
    </w:p>
    <w:sectPr w:rsidR="002F7198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2F7198"/>
    <w:rsid w:val="006240EE"/>
    <w:rsid w:val="00777ED0"/>
    <w:rsid w:val="00A63627"/>
    <w:rsid w:val="00D16184"/>
    <w:rsid w:val="00DB6DA4"/>
    <w:rsid w:val="00E563B3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DRmZTg5ZWUtNmNlMi00ZjUxLWI1YTgtMDAwODhkNzlmN2Vh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2025-04-22T16:15:00Z</dcterms:modified>
</cp:coreProperties>
</file>